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057"/>
        <w:gridCol w:w="992"/>
        <w:gridCol w:w="1276"/>
        <w:gridCol w:w="1559"/>
        <w:gridCol w:w="1701"/>
        <w:gridCol w:w="2693"/>
        <w:gridCol w:w="1701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6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交通行业联合招聘需求统计表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6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用人单位：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联系人：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是否接受应届毕业生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要求到岗时间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拟重点招聘的院校</w:t>
            </w:r>
          </w:p>
        </w:tc>
        <w:tc>
          <w:tcPr>
            <w:tcW w:w="11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是否需要岗前培训及建议培训的内容</w:t>
            </w:r>
          </w:p>
        </w:tc>
        <w:tc>
          <w:tcPr>
            <w:tcW w:w="11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其他要求</w:t>
            </w:r>
          </w:p>
        </w:tc>
        <w:tc>
          <w:tcPr>
            <w:tcW w:w="11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</w:tr>
    </w:tbl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注：如有其他需求，可具体注明。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67"/>
    <w:rsid w:val="00022743"/>
    <w:rsid w:val="00071306"/>
    <w:rsid w:val="00106CE2"/>
    <w:rsid w:val="0011100A"/>
    <w:rsid w:val="00134E06"/>
    <w:rsid w:val="00144694"/>
    <w:rsid w:val="0015286C"/>
    <w:rsid w:val="0015297B"/>
    <w:rsid w:val="00244213"/>
    <w:rsid w:val="002814F6"/>
    <w:rsid w:val="002933A3"/>
    <w:rsid w:val="00331E0F"/>
    <w:rsid w:val="0039323D"/>
    <w:rsid w:val="003B5E30"/>
    <w:rsid w:val="003C01A0"/>
    <w:rsid w:val="003C5B48"/>
    <w:rsid w:val="003F293F"/>
    <w:rsid w:val="00454B3B"/>
    <w:rsid w:val="0048085D"/>
    <w:rsid w:val="00484AB2"/>
    <w:rsid w:val="004E0A85"/>
    <w:rsid w:val="00516CBA"/>
    <w:rsid w:val="00542940"/>
    <w:rsid w:val="005A724C"/>
    <w:rsid w:val="006D6795"/>
    <w:rsid w:val="006E4E95"/>
    <w:rsid w:val="007C6606"/>
    <w:rsid w:val="00815DE2"/>
    <w:rsid w:val="00850CB7"/>
    <w:rsid w:val="00857C53"/>
    <w:rsid w:val="00871348"/>
    <w:rsid w:val="00970E43"/>
    <w:rsid w:val="009B6FA6"/>
    <w:rsid w:val="009D2823"/>
    <w:rsid w:val="009E56F5"/>
    <w:rsid w:val="00A03754"/>
    <w:rsid w:val="00A74251"/>
    <w:rsid w:val="00A91EA6"/>
    <w:rsid w:val="00AE3311"/>
    <w:rsid w:val="00B40BA6"/>
    <w:rsid w:val="00B45E13"/>
    <w:rsid w:val="00BA71E6"/>
    <w:rsid w:val="00C92C3D"/>
    <w:rsid w:val="00D05175"/>
    <w:rsid w:val="00DA1F1C"/>
    <w:rsid w:val="00DB2269"/>
    <w:rsid w:val="00DF53B1"/>
    <w:rsid w:val="00E10BBF"/>
    <w:rsid w:val="00E33C56"/>
    <w:rsid w:val="00E62E36"/>
    <w:rsid w:val="00E77703"/>
    <w:rsid w:val="00EC7E67"/>
    <w:rsid w:val="00FB74E0"/>
    <w:rsid w:val="00FF52F7"/>
    <w:rsid w:val="0E0A7C1F"/>
    <w:rsid w:val="372820B8"/>
    <w:rsid w:val="3F7B320E"/>
    <w:rsid w:val="549640DD"/>
    <w:rsid w:val="5E6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one-p1"/>
    <w:basedOn w:val="1"/>
    <w:uiPriority w:val="0"/>
    <w:pPr>
      <w:widowControl/>
      <w:spacing w:before="100" w:beforeAutospacing="1" w:after="480" w:line="48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4</TotalTime>
  <ScaleCrop>false</ScaleCrop>
  <LinksUpToDate>false</LinksUpToDate>
  <CharactersWithSpaces>238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2018-10-12T05:01:00Z</dcterms:created>
  <dc:creator>jtxh1</dc:creator>
  <cp:lastModifiedBy>佳0</cp:lastModifiedBy>
  <dcterms:modified xsi:type="dcterms:W3CDTF">2018-10-18T04:11:17Z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